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499" w:rsidRPr="009A6274" w:rsidRDefault="000D1499" w:rsidP="006F7716">
      <w:pPr>
        <w:pStyle w:val="Heading1"/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6274">
        <w:rPr>
          <w:rFonts w:asciiTheme="majorBidi" w:hAnsiTheme="majorBidi" w:cstheme="majorBidi"/>
          <w:sz w:val="24"/>
          <w:szCs w:val="24"/>
        </w:rPr>
        <w:t xml:space="preserve">Manuscript Type: </w:t>
      </w:r>
      <w:r w:rsidRPr="006F7716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Original Article</w:t>
      </w:r>
      <w:r w:rsidR="006F7716" w:rsidRPr="006F7716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, Review, …</w:t>
      </w:r>
    </w:p>
    <w:p w:rsidR="000D1499" w:rsidRPr="009A6274" w:rsidRDefault="000D1499" w:rsidP="009A6274">
      <w:pPr>
        <w:pStyle w:val="Heading1"/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6274">
        <w:rPr>
          <w:rFonts w:asciiTheme="majorBidi" w:hAnsiTheme="majorBidi" w:cstheme="majorBidi"/>
          <w:sz w:val="24"/>
          <w:szCs w:val="24"/>
        </w:rPr>
        <w:t>Title of Manuscript: …</w:t>
      </w:r>
    </w:p>
    <w:p w:rsidR="009A6274" w:rsidRPr="009A6274" w:rsidRDefault="009A6274" w:rsidP="009A6274">
      <w:pPr>
        <w:pStyle w:val="Heading1"/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6274">
        <w:rPr>
          <w:rFonts w:asciiTheme="majorBidi" w:hAnsiTheme="majorBidi" w:cstheme="majorBidi"/>
          <w:sz w:val="24"/>
          <w:szCs w:val="24"/>
        </w:rPr>
        <w:t>Running title:</w:t>
      </w:r>
    </w:p>
    <w:p w:rsidR="000D1499" w:rsidRPr="009A6274" w:rsidRDefault="000D1499" w:rsidP="009A6274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9A6274">
        <w:rPr>
          <w:rFonts w:asciiTheme="majorBidi" w:hAnsiTheme="majorBidi" w:cstheme="majorBidi"/>
          <w:b/>
          <w:bCs/>
          <w:sz w:val="24"/>
          <w:szCs w:val="24"/>
        </w:rPr>
        <w:t xml:space="preserve">Authors’ Information: </w:t>
      </w:r>
      <w:r w:rsidRPr="009A6274">
        <w:rPr>
          <w:rFonts w:asciiTheme="majorBidi" w:hAnsiTheme="majorBidi" w:cstheme="majorBidi"/>
          <w:bCs/>
          <w:sz w:val="24"/>
          <w:szCs w:val="24"/>
        </w:rPr>
        <w:t>(Note: what comes in the following is just a sample; you can have as many co-authors and the name of</w:t>
      </w:r>
      <w:r w:rsidR="009A6274" w:rsidRPr="009A6274">
        <w:rPr>
          <w:rFonts w:asciiTheme="majorBidi" w:hAnsiTheme="majorBidi" w:cstheme="majorBidi"/>
          <w:bCs/>
          <w:sz w:val="24"/>
          <w:szCs w:val="24"/>
        </w:rPr>
        <w:t xml:space="preserve"> the</w:t>
      </w:r>
      <w:r w:rsidRPr="009A6274">
        <w:rPr>
          <w:rFonts w:asciiTheme="majorBidi" w:hAnsiTheme="majorBidi" w:cstheme="majorBidi"/>
          <w:bCs/>
          <w:sz w:val="24"/>
          <w:szCs w:val="24"/>
        </w:rPr>
        <w:t xml:space="preserve"> corresponding author can appear at any place in the list)</w:t>
      </w:r>
    </w:p>
    <w:p w:rsidR="006F7716" w:rsidRPr="009A6274" w:rsidRDefault="000D1499" w:rsidP="006F771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6274">
        <w:rPr>
          <w:rFonts w:asciiTheme="majorBidi" w:hAnsiTheme="majorBidi" w:cstheme="majorBidi"/>
          <w:sz w:val="24"/>
          <w:szCs w:val="24"/>
        </w:rPr>
        <w:t>Name of First Author</w:t>
      </w:r>
      <w:r w:rsidR="006F7716" w:rsidRPr="006F7716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6F7716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="006F7716" w:rsidRPr="006F7716">
        <w:rPr>
          <w:rFonts w:asciiTheme="majorBidi" w:hAnsiTheme="majorBidi" w:cstheme="majorBidi"/>
          <w:sz w:val="24"/>
          <w:szCs w:val="24"/>
        </w:rPr>
        <w:t>(</w:t>
      </w:r>
      <w:r w:rsidR="006F7716" w:rsidRPr="009A6274">
        <w:rPr>
          <w:rFonts w:asciiTheme="majorBidi" w:hAnsiTheme="majorBidi" w:cstheme="majorBidi"/>
          <w:sz w:val="24"/>
          <w:szCs w:val="24"/>
        </w:rPr>
        <w:t>ORCID:</w:t>
      </w:r>
      <w:r w:rsidR="006F7716">
        <w:rPr>
          <w:rFonts w:asciiTheme="majorBidi" w:hAnsiTheme="majorBidi" w:cstheme="majorBidi"/>
          <w:sz w:val="24"/>
          <w:szCs w:val="24"/>
        </w:rPr>
        <w:t xml:space="preserve"> …), </w:t>
      </w:r>
      <w:r w:rsidR="006F7716" w:rsidRPr="006F7716">
        <w:rPr>
          <w:rFonts w:asciiTheme="majorBidi" w:hAnsiTheme="majorBidi" w:cstheme="majorBidi"/>
          <w:sz w:val="24"/>
          <w:szCs w:val="24"/>
        </w:rPr>
        <w:t>Name of Third Author</w:t>
      </w:r>
      <w:r w:rsidR="006F7716" w:rsidRPr="009A6274">
        <w:rPr>
          <w:rFonts w:asciiTheme="majorBidi" w:hAnsiTheme="majorBidi" w:cstheme="majorBidi"/>
          <w:sz w:val="24"/>
          <w:szCs w:val="24"/>
        </w:rPr>
        <w:t xml:space="preserve"> </w:t>
      </w:r>
      <w:r w:rsidR="006F7716" w:rsidRPr="006F7716">
        <w:rPr>
          <w:rFonts w:asciiTheme="majorBidi" w:hAnsiTheme="majorBidi" w:cstheme="majorBidi"/>
          <w:sz w:val="24"/>
          <w:szCs w:val="24"/>
          <w:vertAlign w:val="superscript"/>
        </w:rPr>
        <w:t>2,</w:t>
      </w:r>
      <w:r w:rsidR="006F7716" w:rsidRPr="009A6274">
        <w:rPr>
          <w:rFonts w:asciiTheme="majorBidi" w:hAnsiTheme="majorBidi" w:cstheme="majorBidi"/>
          <w:sz w:val="24"/>
          <w:szCs w:val="24"/>
        </w:rPr>
        <w:t xml:space="preserve"> *</w:t>
      </w:r>
      <w:r w:rsidR="006F7716" w:rsidRPr="006F7716">
        <w:rPr>
          <w:rFonts w:asciiTheme="majorBidi" w:hAnsiTheme="majorBidi" w:cstheme="majorBidi"/>
          <w:sz w:val="24"/>
          <w:szCs w:val="24"/>
        </w:rPr>
        <w:t>(</w:t>
      </w:r>
      <w:r w:rsidR="006F7716" w:rsidRPr="009A6274">
        <w:rPr>
          <w:rFonts w:asciiTheme="majorBidi" w:hAnsiTheme="majorBidi" w:cstheme="majorBidi"/>
          <w:sz w:val="24"/>
          <w:szCs w:val="24"/>
        </w:rPr>
        <w:t>ORCID:</w:t>
      </w:r>
      <w:r w:rsidR="006F7716">
        <w:rPr>
          <w:rFonts w:asciiTheme="majorBidi" w:hAnsiTheme="majorBidi" w:cstheme="majorBidi"/>
          <w:sz w:val="24"/>
          <w:szCs w:val="24"/>
        </w:rPr>
        <w:t xml:space="preserve"> …), …</w:t>
      </w:r>
    </w:p>
    <w:p w:rsidR="000D1499" w:rsidRPr="009A6274" w:rsidRDefault="000D1499" w:rsidP="006F771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F7716" w:rsidRDefault="006F7716" w:rsidP="006F771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7716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0D1499" w:rsidRPr="009A6274">
        <w:rPr>
          <w:rFonts w:asciiTheme="majorBidi" w:hAnsiTheme="majorBidi" w:cstheme="majorBidi"/>
          <w:sz w:val="24"/>
          <w:szCs w:val="24"/>
        </w:rPr>
        <w:t>Department, School, University, Town, Country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6F7716" w:rsidRDefault="006F7716" w:rsidP="006F771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7716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6F7716">
        <w:rPr>
          <w:rFonts w:asciiTheme="majorBidi" w:hAnsiTheme="majorBidi" w:cstheme="majorBidi"/>
          <w:sz w:val="24"/>
          <w:szCs w:val="24"/>
        </w:rPr>
        <w:t xml:space="preserve"> </w:t>
      </w:r>
      <w:r w:rsidRPr="009A6274">
        <w:rPr>
          <w:rFonts w:asciiTheme="majorBidi" w:hAnsiTheme="majorBidi" w:cstheme="majorBidi"/>
          <w:sz w:val="24"/>
          <w:szCs w:val="24"/>
        </w:rPr>
        <w:t>Department, School, University, Town, Country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0D1499" w:rsidRPr="004B2F25" w:rsidRDefault="004B2F25" w:rsidP="009A6274">
      <w:pPr>
        <w:spacing w:after="0" w:line="240" w:lineRule="auto"/>
        <w:jc w:val="both"/>
        <w:rPr>
          <w:rFonts w:asciiTheme="majorBidi" w:hAnsiTheme="majorBidi" w:cstheme="majorBidi"/>
          <w:color w:val="A6A6A6" w:themeColor="background1" w:themeShade="A6"/>
          <w:sz w:val="20"/>
          <w:szCs w:val="20"/>
          <w:vertAlign w:val="superscript"/>
        </w:rPr>
      </w:pPr>
      <w:r w:rsidRPr="004B2F25">
        <w:rPr>
          <w:rFonts w:ascii="New" w:hAnsi="New"/>
          <w:color w:val="A6A6A6" w:themeColor="background1" w:themeShade="A6"/>
          <w:sz w:val="20"/>
          <w:szCs w:val="20"/>
          <w:shd w:val="clear" w:color="auto" w:fill="FFFFFF"/>
        </w:rPr>
        <w:t>It should be noted that in cases where the affiliations are the same, only one number should be assigned to them.</w:t>
      </w:r>
    </w:p>
    <w:p w:rsidR="004B2F25" w:rsidRDefault="004B2F25" w:rsidP="006F771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D1499" w:rsidRPr="009A6274" w:rsidRDefault="000D1499" w:rsidP="006F771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6274">
        <w:rPr>
          <w:rFonts w:asciiTheme="majorBidi" w:hAnsiTheme="majorBidi" w:cstheme="majorBidi"/>
          <w:sz w:val="24"/>
          <w:szCs w:val="24"/>
        </w:rPr>
        <w:t>*(Corresponding author)</w:t>
      </w:r>
    </w:p>
    <w:p w:rsidR="006F7716" w:rsidRPr="009A6274" w:rsidRDefault="006F7716" w:rsidP="006F771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6274">
        <w:rPr>
          <w:rFonts w:asciiTheme="majorBidi" w:hAnsiTheme="majorBidi" w:cstheme="majorBidi"/>
          <w:sz w:val="24"/>
          <w:szCs w:val="24"/>
        </w:rPr>
        <w:t xml:space="preserve">Tel: </w:t>
      </w:r>
    </w:p>
    <w:p w:rsidR="000D1499" w:rsidRPr="009A6274" w:rsidRDefault="000D1499" w:rsidP="009A627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6274">
        <w:rPr>
          <w:rFonts w:asciiTheme="majorBidi" w:hAnsiTheme="majorBidi" w:cstheme="majorBidi"/>
          <w:sz w:val="24"/>
          <w:szCs w:val="24"/>
        </w:rPr>
        <w:t>E</w:t>
      </w:r>
      <w:r w:rsidR="006F7716">
        <w:rPr>
          <w:rFonts w:asciiTheme="majorBidi" w:hAnsiTheme="majorBidi" w:cstheme="majorBidi"/>
          <w:sz w:val="24"/>
          <w:szCs w:val="24"/>
        </w:rPr>
        <w:t>-</w:t>
      </w:r>
      <w:r w:rsidRPr="009A6274">
        <w:rPr>
          <w:rFonts w:asciiTheme="majorBidi" w:hAnsiTheme="majorBidi" w:cstheme="majorBidi"/>
          <w:sz w:val="24"/>
          <w:szCs w:val="24"/>
        </w:rPr>
        <w:t>mail:</w:t>
      </w:r>
    </w:p>
    <w:p w:rsidR="000D1499" w:rsidRPr="009A6274" w:rsidRDefault="000D1499" w:rsidP="009A627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A6274" w:rsidRPr="009A6274" w:rsidRDefault="00261EB3" w:rsidP="009A6274">
      <w:pPr>
        <w:pStyle w:val="Heading1"/>
        <w:spacing w:before="0"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Acknowledgment</w:t>
      </w:r>
    </w:p>
    <w:p w:rsidR="009A6274" w:rsidRPr="009A6274" w:rsidRDefault="009A6274" w:rsidP="009A6274">
      <w:pPr>
        <w:pStyle w:val="Heading2"/>
        <w:spacing w:before="0"/>
        <w:jc w:val="both"/>
        <w:rPr>
          <w:rFonts w:asciiTheme="majorBidi" w:hAnsiTheme="majorBidi"/>
          <w:b/>
          <w:bCs/>
          <w:color w:val="0070C0"/>
          <w:sz w:val="24"/>
          <w:szCs w:val="24"/>
        </w:rPr>
      </w:pPr>
      <w:r w:rsidRPr="009A6274">
        <w:rPr>
          <w:rFonts w:asciiTheme="majorBidi" w:hAnsiTheme="majorBidi"/>
          <w:b/>
          <w:bCs/>
          <w:color w:val="0070C0"/>
          <w:sz w:val="24"/>
          <w:szCs w:val="24"/>
        </w:rPr>
        <w:t xml:space="preserve">Example: </w:t>
      </w:r>
    </w:p>
    <w:p w:rsidR="009A6274" w:rsidRPr="009A6274" w:rsidRDefault="009A6274" w:rsidP="009A627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6274">
        <w:rPr>
          <w:rFonts w:asciiTheme="majorBidi" w:hAnsiTheme="majorBidi" w:cstheme="majorBidi"/>
          <w:sz w:val="24"/>
          <w:szCs w:val="24"/>
        </w:rPr>
        <w:t xml:space="preserve">This article was derived from a research project approved by the Research and Technology Deputy of the </w:t>
      </w:r>
      <w:r w:rsidRPr="001601C8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University</w:t>
      </w:r>
      <w:r w:rsidRPr="009A6274">
        <w:rPr>
          <w:rFonts w:asciiTheme="majorBidi" w:hAnsiTheme="majorBidi" w:cstheme="majorBidi"/>
          <w:sz w:val="24"/>
          <w:szCs w:val="24"/>
        </w:rPr>
        <w:t xml:space="preserve"> (approval no. </w:t>
      </w:r>
      <w:r w:rsidRPr="001601C8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Code</w:t>
      </w:r>
      <w:r w:rsidRPr="009A6274">
        <w:rPr>
          <w:rFonts w:asciiTheme="majorBidi" w:hAnsiTheme="majorBidi" w:cstheme="majorBidi"/>
          <w:sz w:val="24"/>
          <w:szCs w:val="24"/>
        </w:rPr>
        <w:t>). Hereby, the researchers gratefully thank the patients who participated in this study.</w:t>
      </w:r>
    </w:p>
    <w:p w:rsidR="009A6274" w:rsidRPr="009A6274" w:rsidRDefault="009A6274" w:rsidP="009A6274">
      <w:pPr>
        <w:pStyle w:val="Heading1"/>
        <w:spacing w:before="0" w:after="0"/>
        <w:jc w:val="both"/>
        <w:rPr>
          <w:rFonts w:asciiTheme="majorBidi" w:hAnsiTheme="majorBidi" w:cstheme="majorBidi"/>
          <w:sz w:val="24"/>
          <w:szCs w:val="24"/>
        </w:rPr>
      </w:pPr>
      <w:r w:rsidRPr="009A6274">
        <w:rPr>
          <w:rFonts w:asciiTheme="majorBidi" w:hAnsiTheme="majorBidi" w:cstheme="majorBidi"/>
          <w:sz w:val="24"/>
          <w:szCs w:val="24"/>
        </w:rPr>
        <w:t>Authors Contribution</w:t>
      </w:r>
    </w:p>
    <w:p w:rsidR="009A6274" w:rsidRPr="009A6274" w:rsidRDefault="009A6274" w:rsidP="009A6274">
      <w:pPr>
        <w:pStyle w:val="Heading2"/>
        <w:spacing w:before="0"/>
        <w:jc w:val="both"/>
        <w:rPr>
          <w:rFonts w:asciiTheme="majorBidi" w:hAnsiTheme="majorBidi"/>
          <w:b/>
          <w:bCs/>
          <w:color w:val="0070C0"/>
          <w:sz w:val="24"/>
          <w:szCs w:val="24"/>
        </w:rPr>
      </w:pPr>
      <w:r w:rsidRPr="009A6274">
        <w:rPr>
          <w:rFonts w:asciiTheme="majorBidi" w:hAnsiTheme="majorBidi"/>
          <w:b/>
          <w:bCs/>
          <w:color w:val="0070C0"/>
          <w:sz w:val="24"/>
          <w:szCs w:val="24"/>
        </w:rPr>
        <w:t xml:space="preserve">Example: </w:t>
      </w:r>
    </w:p>
    <w:p w:rsidR="0010071F" w:rsidRPr="0010071F" w:rsidRDefault="0010071F" w:rsidP="0010071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071F">
        <w:rPr>
          <w:rFonts w:asciiTheme="majorBidi" w:hAnsiTheme="majorBidi" w:cstheme="majorBidi"/>
          <w:sz w:val="24"/>
          <w:szCs w:val="24"/>
        </w:rPr>
        <w:t>Author contributions should be clarified based on the following items:(Full Name)</w:t>
      </w:r>
    </w:p>
    <w:p w:rsidR="0010071F" w:rsidRPr="0010071F" w:rsidRDefault="0010071F" w:rsidP="0010071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071F">
        <w:rPr>
          <w:rFonts w:asciiTheme="majorBidi" w:hAnsiTheme="majorBidi" w:cstheme="majorBidi"/>
          <w:sz w:val="24"/>
          <w:szCs w:val="24"/>
        </w:rPr>
        <w:t>Conceptualization:</w:t>
      </w:r>
    </w:p>
    <w:p w:rsidR="0010071F" w:rsidRPr="0010071F" w:rsidRDefault="0010071F" w:rsidP="0010071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071F">
        <w:rPr>
          <w:rFonts w:asciiTheme="majorBidi" w:hAnsiTheme="majorBidi" w:cstheme="majorBidi"/>
          <w:sz w:val="24"/>
          <w:szCs w:val="24"/>
        </w:rPr>
        <w:t>Data curation:</w:t>
      </w:r>
    </w:p>
    <w:p w:rsidR="0010071F" w:rsidRPr="0010071F" w:rsidRDefault="0010071F" w:rsidP="0010071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071F">
        <w:rPr>
          <w:rFonts w:asciiTheme="majorBidi" w:hAnsiTheme="majorBidi" w:cstheme="majorBidi"/>
          <w:sz w:val="24"/>
          <w:szCs w:val="24"/>
        </w:rPr>
        <w:t>Formal Analysis:</w:t>
      </w:r>
    </w:p>
    <w:p w:rsidR="0010071F" w:rsidRPr="0010071F" w:rsidRDefault="0010071F" w:rsidP="0010071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071F">
        <w:rPr>
          <w:rFonts w:asciiTheme="majorBidi" w:hAnsiTheme="majorBidi" w:cstheme="majorBidi"/>
          <w:sz w:val="24"/>
          <w:szCs w:val="24"/>
        </w:rPr>
        <w:t>Funding acquisition:</w:t>
      </w:r>
    </w:p>
    <w:p w:rsidR="0010071F" w:rsidRPr="0010071F" w:rsidRDefault="0010071F" w:rsidP="0010071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071F">
        <w:rPr>
          <w:rFonts w:asciiTheme="majorBidi" w:hAnsiTheme="majorBidi" w:cstheme="majorBidi"/>
          <w:sz w:val="24"/>
          <w:szCs w:val="24"/>
        </w:rPr>
        <w:t>Investigation:</w:t>
      </w:r>
    </w:p>
    <w:p w:rsidR="0010071F" w:rsidRPr="0010071F" w:rsidRDefault="0010071F" w:rsidP="0010071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071F">
        <w:rPr>
          <w:rFonts w:asciiTheme="majorBidi" w:hAnsiTheme="majorBidi" w:cstheme="majorBidi"/>
          <w:sz w:val="24"/>
          <w:szCs w:val="24"/>
        </w:rPr>
        <w:t>Methodology:</w:t>
      </w:r>
    </w:p>
    <w:p w:rsidR="0010071F" w:rsidRPr="0010071F" w:rsidRDefault="0010071F" w:rsidP="0010071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071F">
        <w:rPr>
          <w:rFonts w:asciiTheme="majorBidi" w:hAnsiTheme="majorBidi" w:cstheme="majorBidi"/>
          <w:sz w:val="24"/>
          <w:szCs w:val="24"/>
        </w:rPr>
        <w:t>Project administration:</w:t>
      </w:r>
    </w:p>
    <w:p w:rsidR="0010071F" w:rsidRPr="0010071F" w:rsidRDefault="0010071F" w:rsidP="0010071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071F">
        <w:rPr>
          <w:rFonts w:asciiTheme="majorBidi" w:hAnsiTheme="majorBidi" w:cstheme="majorBidi"/>
          <w:sz w:val="24"/>
          <w:szCs w:val="24"/>
        </w:rPr>
        <w:t>Resources:</w:t>
      </w:r>
    </w:p>
    <w:p w:rsidR="0010071F" w:rsidRPr="0010071F" w:rsidRDefault="0010071F" w:rsidP="0010071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071F">
        <w:rPr>
          <w:rFonts w:asciiTheme="majorBidi" w:hAnsiTheme="majorBidi" w:cstheme="majorBidi"/>
          <w:sz w:val="24"/>
          <w:szCs w:val="24"/>
        </w:rPr>
        <w:t>Software:</w:t>
      </w:r>
    </w:p>
    <w:p w:rsidR="0010071F" w:rsidRPr="0010071F" w:rsidRDefault="0010071F" w:rsidP="0010071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071F">
        <w:rPr>
          <w:rFonts w:asciiTheme="majorBidi" w:hAnsiTheme="majorBidi" w:cstheme="majorBidi"/>
          <w:sz w:val="24"/>
          <w:szCs w:val="24"/>
        </w:rPr>
        <w:t>Supervision:</w:t>
      </w:r>
    </w:p>
    <w:p w:rsidR="0010071F" w:rsidRPr="0010071F" w:rsidRDefault="0010071F" w:rsidP="0010071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071F">
        <w:rPr>
          <w:rFonts w:asciiTheme="majorBidi" w:hAnsiTheme="majorBidi" w:cstheme="majorBidi"/>
          <w:sz w:val="24"/>
          <w:szCs w:val="24"/>
        </w:rPr>
        <w:t>Validation:</w:t>
      </w:r>
    </w:p>
    <w:p w:rsidR="0010071F" w:rsidRPr="0010071F" w:rsidRDefault="0010071F" w:rsidP="0010071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071F">
        <w:rPr>
          <w:rFonts w:asciiTheme="majorBidi" w:hAnsiTheme="majorBidi" w:cstheme="majorBidi"/>
          <w:sz w:val="24"/>
          <w:szCs w:val="24"/>
        </w:rPr>
        <w:t>Visualization:</w:t>
      </w:r>
    </w:p>
    <w:p w:rsidR="0010071F" w:rsidRPr="0010071F" w:rsidRDefault="0010071F" w:rsidP="0010071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071F">
        <w:rPr>
          <w:rFonts w:asciiTheme="majorBidi" w:hAnsiTheme="majorBidi" w:cstheme="majorBidi"/>
          <w:sz w:val="24"/>
          <w:szCs w:val="24"/>
        </w:rPr>
        <w:t>Writing – original draft:</w:t>
      </w:r>
    </w:p>
    <w:p w:rsidR="0010071F" w:rsidRPr="0010071F" w:rsidRDefault="0010071F" w:rsidP="0010071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071F">
        <w:rPr>
          <w:rFonts w:asciiTheme="majorBidi" w:hAnsiTheme="majorBidi" w:cstheme="majorBidi"/>
          <w:sz w:val="24"/>
          <w:szCs w:val="24"/>
        </w:rPr>
        <w:t>Writing – review &amp; editing:</w:t>
      </w:r>
    </w:p>
    <w:p w:rsidR="0010071F" w:rsidRPr="0010071F" w:rsidRDefault="0010071F" w:rsidP="0010071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0071F" w:rsidRPr="006F7716" w:rsidRDefault="0010071F" w:rsidP="0010071F">
      <w:pPr>
        <w:shd w:val="clear" w:color="auto" w:fill="FFFFFF"/>
        <w:bidi/>
        <w:jc w:val="right"/>
        <w:rPr>
          <w:rFonts w:ascii="Helvetica" w:hAnsi="Helvetica" w:cs="Helvetica"/>
          <w:color w:val="BFBFBF" w:themeColor="background1" w:themeShade="BF"/>
          <w:sz w:val="20"/>
          <w:szCs w:val="20"/>
        </w:rPr>
      </w:pPr>
      <w:r w:rsidRPr="006F7716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 xml:space="preserve">Add author names in front of each above-mentioned contributor role </w:t>
      </w:r>
      <w:r w:rsidRPr="006F7716">
        <w:rPr>
          <w:rFonts w:asciiTheme="majorBidi" w:hAnsiTheme="majorBidi" w:cstheme="majorBidi"/>
          <w:b/>
          <w:bCs/>
          <w:color w:val="A6A6A6" w:themeColor="background1" w:themeShade="A6"/>
          <w:sz w:val="24"/>
          <w:szCs w:val="24"/>
        </w:rPr>
        <w:t>if applicable</w:t>
      </w:r>
      <w:r w:rsidRPr="006F7716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 xml:space="preserve">. For the “role definition” of above mentioned items see the following link: </w:t>
      </w:r>
      <w:hyperlink r:id="rId7" w:tgtFrame="_blank" w:history="1">
        <w:r w:rsidRPr="006F7716">
          <w:rPr>
            <w:rStyle w:val="Hyperlink"/>
            <w:rFonts w:ascii="Helvetica" w:hAnsi="Helvetica" w:cs="Helvetica"/>
            <w:color w:val="A6A6A6" w:themeColor="background1" w:themeShade="A6"/>
            <w:sz w:val="20"/>
            <w:szCs w:val="20"/>
          </w:rPr>
          <w:t>https://credit.niso.org/</w:t>
        </w:r>
      </w:hyperlink>
      <w:bookmarkStart w:id="0" w:name="_GoBack"/>
      <w:bookmarkEnd w:id="0"/>
    </w:p>
    <w:sectPr w:rsidR="0010071F" w:rsidRPr="006F7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616" w:rsidRDefault="00F67616" w:rsidP="000D1499">
      <w:pPr>
        <w:spacing w:after="0" w:line="240" w:lineRule="auto"/>
      </w:pPr>
      <w:r>
        <w:separator/>
      </w:r>
    </w:p>
  </w:endnote>
  <w:endnote w:type="continuationSeparator" w:id="0">
    <w:p w:rsidR="00F67616" w:rsidRDefault="00F67616" w:rsidP="000D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616" w:rsidRDefault="00F67616" w:rsidP="000D1499">
      <w:pPr>
        <w:spacing w:after="0" w:line="240" w:lineRule="auto"/>
      </w:pPr>
      <w:r>
        <w:separator/>
      </w:r>
    </w:p>
  </w:footnote>
  <w:footnote w:type="continuationSeparator" w:id="0">
    <w:p w:rsidR="00F67616" w:rsidRDefault="00F67616" w:rsidP="000D1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E3F5F"/>
    <w:multiLevelType w:val="hybridMultilevel"/>
    <w:tmpl w:val="8584B1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72"/>
    <w:rsid w:val="00022B31"/>
    <w:rsid w:val="000A3711"/>
    <w:rsid w:val="000D1499"/>
    <w:rsid w:val="0010071F"/>
    <w:rsid w:val="001601C8"/>
    <w:rsid w:val="00252B72"/>
    <w:rsid w:val="00261EB3"/>
    <w:rsid w:val="004444D6"/>
    <w:rsid w:val="0046782A"/>
    <w:rsid w:val="004B2F25"/>
    <w:rsid w:val="00644AC0"/>
    <w:rsid w:val="006F7716"/>
    <w:rsid w:val="008E068D"/>
    <w:rsid w:val="009A6274"/>
    <w:rsid w:val="00A87D2F"/>
    <w:rsid w:val="00AA4463"/>
    <w:rsid w:val="00AE3213"/>
    <w:rsid w:val="00B551E3"/>
    <w:rsid w:val="00C517CB"/>
    <w:rsid w:val="00CA0EAB"/>
    <w:rsid w:val="00CD21ED"/>
    <w:rsid w:val="00F67616"/>
    <w:rsid w:val="00FF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EB81E"/>
  <w15:chartTrackingRefBased/>
  <w15:docId w15:val="{B59CD4CD-100F-41DB-A33B-9EE4CEA7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D149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1499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styleId="Hyperlink">
    <w:name w:val="Hyperlink"/>
    <w:semiHidden/>
    <w:rsid w:val="000D149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1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149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0D1499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499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49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2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A62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edit.niso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Heidari</dc:creator>
  <cp:keywords/>
  <dc:description/>
  <cp:lastModifiedBy>MP-Heidari</cp:lastModifiedBy>
  <cp:revision>4</cp:revision>
  <dcterms:created xsi:type="dcterms:W3CDTF">2024-10-07T10:18:00Z</dcterms:created>
  <dcterms:modified xsi:type="dcterms:W3CDTF">2024-10-07T10:19:00Z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f8b69047a9e01cb3a57958825870343c9dadc110feaa678944f3e3be20f1120c</vt:lpwstr>
  </property>
</Properties>
</file>